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BA0AD" w14:textId="7FA96E00" w:rsidR="00DA0D8F" w:rsidRDefault="007C6AF2" w:rsidP="00317B45">
      <w:pPr>
        <w:jc w:val="center"/>
        <w:rPr>
          <w:b/>
          <w:bCs/>
          <w:sz w:val="40"/>
          <w:szCs w:val="40"/>
        </w:rPr>
      </w:pPr>
      <w:r w:rsidRPr="007C6AF2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31F63478" wp14:editId="5BCF882C">
            <wp:simplePos x="0" y="0"/>
            <wp:positionH relativeFrom="margin">
              <wp:posOffset>-1260475</wp:posOffset>
            </wp:positionH>
            <wp:positionV relativeFrom="paragraph">
              <wp:posOffset>182880</wp:posOffset>
            </wp:positionV>
            <wp:extent cx="7856220" cy="785622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3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6220" cy="785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B45" w:rsidRPr="007C6AF2">
        <w:rPr>
          <w:b/>
          <w:bCs/>
          <w:sz w:val="40"/>
          <w:szCs w:val="40"/>
        </w:rPr>
        <w:t>Bright Horizons Daycare Centre (Leuchars)</w:t>
      </w:r>
    </w:p>
    <w:p w14:paraId="39E8D302" w14:textId="77777777" w:rsidR="007C6AF2" w:rsidRPr="007C6AF2" w:rsidRDefault="007C6AF2" w:rsidP="00317B45">
      <w:pPr>
        <w:jc w:val="center"/>
        <w:rPr>
          <w:b/>
          <w:bCs/>
          <w:sz w:val="16"/>
          <w:szCs w:val="16"/>
        </w:rPr>
      </w:pPr>
    </w:p>
    <w:p w14:paraId="0677040D" w14:textId="5A726637" w:rsidR="00F709A6" w:rsidRPr="007C6AF2" w:rsidRDefault="00A76491" w:rsidP="00D22151">
      <w:pPr>
        <w:rPr>
          <w:sz w:val="36"/>
          <w:szCs w:val="36"/>
        </w:rPr>
      </w:pPr>
      <w:r w:rsidRPr="007C6AF2">
        <w:rPr>
          <w:sz w:val="36"/>
          <w:szCs w:val="36"/>
        </w:rPr>
        <w:t xml:space="preserve">Bright Horizons Daycare Centre at Leuchars </w:t>
      </w:r>
      <w:r w:rsidR="00D22151" w:rsidRPr="007C6AF2">
        <w:rPr>
          <w:sz w:val="36"/>
          <w:szCs w:val="36"/>
        </w:rPr>
        <w:t xml:space="preserve">currently </w:t>
      </w:r>
      <w:r w:rsidRPr="007C6AF2">
        <w:rPr>
          <w:sz w:val="36"/>
          <w:szCs w:val="36"/>
        </w:rPr>
        <w:t xml:space="preserve">have places available for children </w:t>
      </w:r>
      <w:r w:rsidR="00BF27F2" w:rsidRPr="007C6AF2">
        <w:rPr>
          <w:sz w:val="36"/>
          <w:szCs w:val="36"/>
        </w:rPr>
        <w:t xml:space="preserve">(Military and civilian) </w:t>
      </w:r>
      <w:r w:rsidRPr="007C6AF2">
        <w:rPr>
          <w:sz w:val="36"/>
          <w:szCs w:val="36"/>
        </w:rPr>
        <w:t>aged between 6 months and 5 years</w:t>
      </w:r>
      <w:r w:rsidR="00CE14DA" w:rsidRPr="007C6AF2">
        <w:rPr>
          <w:sz w:val="36"/>
          <w:szCs w:val="36"/>
        </w:rPr>
        <w:t xml:space="preserve">. </w:t>
      </w:r>
    </w:p>
    <w:p w14:paraId="0BC6CD4E" w14:textId="2AC5C1D2" w:rsidR="00F709A6" w:rsidRPr="007C6AF2" w:rsidRDefault="00CE14DA" w:rsidP="00D22151">
      <w:pPr>
        <w:rPr>
          <w:sz w:val="36"/>
          <w:szCs w:val="36"/>
        </w:rPr>
      </w:pPr>
      <w:r w:rsidRPr="007C6AF2">
        <w:rPr>
          <w:sz w:val="36"/>
          <w:szCs w:val="36"/>
        </w:rPr>
        <w:t xml:space="preserve">Our daily rate of £52.00 for a full day and £28.00 for a half day ensures we provide an affordable wrap around childcare option for you and your family. </w:t>
      </w:r>
    </w:p>
    <w:p w14:paraId="0BDE334D" w14:textId="1EE329C9" w:rsidR="00D22151" w:rsidRPr="007C6AF2" w:rsidRDefault="00CE14DA" w:rsidP="00D22151">
      <w:pPr>
        <w:rPr>
          <w:sz w:val="36"/>
          <w:szCs w:val="36"/>
        </w:rPr>
      </w:pPr>
      <w:r w:rsidRPr="007C6AF2">
        <w:rPr>
          <w:sz w:val="36"/>
          <w:szCs w:val="36"/>
        </w:rPr>
        <w:t>In addition, Bright Horizons will provide you with:</w:t>
      </w:r>
      <w:r w:rsidR="00D22151" w:rsidRPr="007C6AF2">
        <w:rPr>
          <w:sz w:val="36"/>
          <w:szCs w:val="36"/>
        </w:rPr>
        <w:t xml:space="preserve"> </w:t>
      </w:r>
    </w:p>
    <w:p w14:paraId="12D37E6B" w14:textId="77777777" w:rsidR="00F709A6" w:rsidRPr="007C6AF2" w:rsidRDefault="00F709A6" w:rsidP="00D22151">
      <w:pPr>
        <w:rPr>
          <w:sz w:val="16"/>
          <w:szCs w:val="16"/>
        </w:rPr>
      </w:pPr>
    </w:p>
    <w:p w14:paraId="76A7C407" w14:textId="77777777" w:rsidR="00F709A6" w:rsidRPr="007C6AF2" w:rsidRDefault="00A76491" w:rsidP="00F709A6">
      <w:pPr>
        <w:pStyle w:val="NoSpacing"/>
        <w:numPr>
          <w:ilvl w:val="0"/>
          <w:numId w:val="3"/>
        </w:numPr>
        <w:rPr>
          <w:sz w:val="36"/>
          <w:szCs w:val="36"/>
        </w:rPr>
      </w:pPr>
      <w:r w:rsidRPr="007C6AF2">
        <w:rPr>
          <w:sz w:val="36"/>
          <w:szCs w:val="36"/>
        </w:rPr>
        <w:t>An Early Years setting that nurtures young minds with</w:t>
      </w:r>
    </w:p>
    <w:p w14:paraId="44F9EC1E" w14:textId="657BC2F9" w:rsidR="00A76491" w:rsidRPr="007C6AF2" w:rsidRDefault="00F709A6" w:rsidP="00F709A6">
      <w:pPr>
        <w:pStyle w:val="NoSpacing"/>
        <w:ind w:left="408"/>
        <w:rPr>
          <w:sz w:val="36"/>
          <w:szCs w:val="36"/>
        </w:rPr>
      </w:pPr>
      <w:r w:rsidRPr="007C6AF2">
        <w:rPr>
          <w:sz w:val="36"/>
          <w:szCs w:val="36"/>
        </w:rPr>
        <w:t>e</w:t>
      </w:r>
      <w:r w:rsidR="00A76491" w:rsidRPr="007C6AF2">
        <w:rPr>
          <w:sz w:val="36"/>
          <w:szCs w:val="36"/>
        </w:rPr>
        <w:t>ngaging</w:t>
      </w:r>
      <w:r w:rsidRPr="007C6AF2">
        <w:rPr>
          <w:sz w:val="36"/>
          <w:szCs w:val="36"/>
        </w:rPr>
        <w:t xml:space="preserve"> </w:t>
      </w:r>
      <w:r w:rsidR="00A76491" w:rsidRPr="007C6AF2">
        <w:rPr>
          <w:sz w:val="36"/>
          <w:szCs w:val="36"/>
        </w:rPr>
        <w:t>activities, enriching experiences and a curriculum designed to inspire</w:t>
      </w:r>
      <w:r w:rsidR="00CE14DA" w:rsidRPr="007C6AF2">
        <w:rPr>
          <w:sz w:val="36"/>
          <w:szCs w:val="36"/>
        </w:rPr>
        <w:t>.</w:t>
      </w:r>
    </w:p>
    <w:p w14:paraId="36E288F7" w14:textId="77777777" w:rsidR="00A76491" w:rsidRPr="007C6AF2" w:rsidRDefault="00A76491" w:rsidP="00A76491">
      <w:pPr>
        <w:pStyle w:val="NoSpacing"/>
        <w:ind w:left="408"/>
        <w:rPr>
          <w:sz w:val="36"/>
          <w:szCs w:val="36"/>
        </w:rPr>
      </w:pPr>
    </w:p>
    <w:p w14:paraId="462A66F3" w14:textId="77777777" w:rsidR="00F709A6" w:rsidRPr="007C6AF2" w:rsidRDefault="00A76491" w:rsidP="00A76491">
      <w:pPr>
        <w:pStyle w:val="NoSpacing"/>
        <w:numPr>
          <w:ilvl w:val="0"/>
          <w:numId w:val="3"/>
        </w:numPr>
        <w:rPr>
          <w:sz w:val="36"/>
          <w:szCs w:val="36"/>
        </w:rPr>
      </w:pPr>
      <w:r w:rsidRPr="007C6AF2">
        <w:rPr>
          <w:sz w:val="36"/>
          <w:szCs w:val="36"/>
        </w:rPr>
        <w:t>A day care cent</w:t>
      </w:r>
      <w:r w:rsidR="00BB7B11" w:rsidRPr="007C6AF2">
        <w:rPr>
          <w:sz w:val="36"/>
          <w:szCs w:val="36"/>
        </w:rPr>
        <w:t>re</w:t>
      </w:r>
      <w:r w:rsidRPr="007C6AF2">
        <w:rPr>
          <w:sz w:val="36"/>
          <w:szCs w:val="36"/>
        </w:rPr>
        <w:t xml:space="preserve"> that provides a warm, safe and</w:t>
      </w:r>
    </w:p>
    <w:p w14:paraId="3FC08474" w14:textId="340F3B8A" w:rsidR="00317B45" w:rsidRPr="007C6AF2" w:rsidRDefault="00A76491" w:rsidP="00F709A6">
      <w:pPr>
        <w:pStyle w:val="NoSpacing"/>
        <w:ind w:left="408"/>
        <w:rPr>
          <w:sz w:val="36"/>
          <w:szCs w:val="36"/>
        </w:rPr>
      </w:pPr>
      <w:r w:rsidRPr="007C6AF2">
        <w:rPr>
          <w:sz w:val="36"/>
          <w:szCs w:val="36"/>
        </w:rPr>
        <w:t>joyful place for</w:t>
      </w:r>
      <w:r w:rsidR="00F709A6" w:rsidRPr="007C6AF2">
        <w:rPr>
          <w:sz w:val="36"/>
          <w:szCs w:val="36"/>
        </w:rPr>
        <w:t xml:space="preserve"> your </w:t>
      </w:r>
      <w:r w:rsidRPr="007C6AF2">
        <w:rPr>
          <w:sz w:val="36"/>
          <w:szCs w:val="36"/>
        </w:rPr>
        <w:t>child to grow, develop and thrive.</w:t>
      </w:r>
    </w:p>
    <w:p w14:paraId="3052EF39" w14:textId="77777777" w:rsidR="00A76491" w:rsidRPr="007C6AF2" w:rsidRDefault="00A76491" w:rsidP="00A76491">
      <w:pPr>
        <w:pStyle w:val="NoSpacing"/>
        <w:ind w:left="408"/>
        <w:rPr>
          <w:sz w:val="36"/>
          <w:szCs w:val="36"/>
        </w:rPr>
      </w:pPr>
    </w:p>
    <w:p w14:paraId="0477858B" w14:textId="77777777" w:rsidR="00F709A6" w:rsidRPr="007C6AF2" w:rsidRDefault="00317B45" w:rsidP="00317B45">
      <w:pPr>
        <w:pStyle w:val="NoSpacing"/>
        <w:numPr>
          <w:ilvl w:val="0"/>
          <w:numId w:val="3"/>
        </w:numPr>
        <w:rPr>
          <w:sz w:val="36"/>
          <w:szCs w:val="36"/>
        </w:rPr>
      </w:pPr>
      <w:r w:rsidRPr="007C6AF2">
        <w:rPr>
          <w:sz w:val="36"/>
          <w:szCs w:val="36"/>
        </w:rPr>
        <w:t xml:space="preserve">A </w:t>
      </w:r>
      <w:r w:rsidR="00A76491" w:rsidRPr="007C6AF2">
        <w:rPr>
          <w:sz w:val="36"/>
          <w:szCs w:val="36"/>
        </w:rPr>
        <w:t>nursery</w:t>
      </w:r>
      <w:r w:rsidRPr="007C6AF2">
        <w:rPr>
          <w:sz w:val="36"/>
          <w:szCs w:val="36"/>
        </w:rPr>
        <w:t xml:space="preserve"> that provides excellent learning</w:t>
      </w:r>
    </w:p>
    <w:p w14:paraId="209430AA" w14:textId="6802D631" w:rsidR="00A76491" w:rsidRPr="007C6AF2" w:rsidRDefault="00317B45" w:rsidP="00F709A6">
      <w:pPr>
        <w:pStyle w:val="NoSpacing"/>
        <w:ind w:left="408"/>
        <w:rPr>
          <w:sz w:val="36"/>
          <w:szCs w:val="36"/>
        </w:rPr>
      </w:pPr>
      <w:r w:rsidRPr="007C6AF2">
        <w:rPr>
          <w:sz w:val="36"/>
          <w:szCs w:val="36"/>
        </w:rPr>
        <w:t>opportunities for your</w:t>
      </w:r>
      <w:r w:rsidR="00F709A6" w:rsidRPr="007C6AF2">
        <w:rPr>
          <w:sz w:val="36"/>
          <w:szCs w:val="36"/>
        </w:rPr>
        <w:t xml:space="preserve"> </w:t>
      </w:r>
      <w:r w:rsidRPr="007C6AF2">
        <w:rPr>
          <w:sz w:val="36"/>
          <w:szCs w:val="36"/>
        </w:rPr>
        <w:t>child with qualified, professional, caring staff who have your child’s best interests at heart</w:t>
      </w:r>
      <w:r w:rsidR="00CE14DA" w:rsidRPr="007C6AF2">
        <w:rPr>
          <w:sz w:val="36"/>
          <w:szCs w:val="36"/>
        </w:rPr>
        <w:t>.</w:t>
      </w:r>
    </w:p>
    <w:p w14:paraId="15327219" w14:textId="77777777" w:rsidR="00CE14DA" w:rsidRPr="007C6AF2" w:rsidRDefault="00CE14DA" w:rsidP="00CE14DA">
      <w:pPr>
        <w:pStyle w:val="NoSpacing"/>
        <w:rPr>
          <w:sz w:val="36"/>
          <w:szCs w:val="36"/>
        </w:rPr>
      </w:pPr>
    </w:p>
    <w:p w14:paraId="5EB3E455" w14:textId="77777777" w:rsidR="00F709A6" w:rsidRDefault="00F709A6" w:rsidP="00CE14DA">
      <w:pPr>
        <w:pStyle w:val="NoSpacing"/>
        <w:rPr>
          <w:sz w:val="16"/>
          <w:szCs w:val="16"/>
        </w:rPr>
      </w:pPr>
    </w:p>
    <w:p w14:paraId="15235394" w14:textId="77777777" w:rsidR="007C6AF2" w:rsidRDefault="007C6AF2" w:rsidP="00CE14DA">
      <w:pPr>
        <w:pStyle w:val="NoSpacing"/>
        <w:rPr>
          <w:sz w:val="16"/>
          <w:szCs w:val="16"/>
        </w:rPr>
      </w:pPr>
    </w:p>
    <w:p w14:paraId="3F479764" w14:textId="77777777" w:rsidR="007C6AF2" w:rsidRPr="007C6AF2" w:rsidRDefault="007C6AF2" w:rsidP="00CE14DA">
      <w:pPr>
        <w:pStyle w:val="NoSpacing"/>
        <w:rPr>
          <w:sz w:val="16"/>
          <w:szCs w:val="16"/>
        </w:rPr>
      </w:pPr>
    </w:p>
    <w:p w14:paraId="52CFDFFB" w14:textId="364B7BCD" w:rsidR="00CE14DA" w:rsidRPr="007C6AF2" w:rsidRDefault="00CE14DA" w:rsidP="00F709A6">
      <w:pPr>
        <w:pStyle w:val="NoSpacing"/>
        <w:jc w:val="center"/>
        <w:rPr>
          <w:sz w:val="36"/>
          <w:szCs w:val="36"/>
        </w:rPr>
      </w:pPr>
      <w:r w:rsidRPr="007C6AF2">
        <w:rPr>
          <w:sz w:val="36"/>
          <w:szCs w:val="36"/>
        </w:rPr>
        <w:t xml:space="preserve">If you would like more information regarding a place at Bright Horizons, please contact the Manager, Kelly Wall, on (01334) 838439 or email the Centre </w:t>
      </w:r>
      <w:r w:rsidR="00BB7B11" w:rsidRPr="007C6AF2">
        <w:rPr>
          <w:sz w:val="36"/>
          <w:szCs w:val="36"/>
        </w:rPr>
        <w:t>at</w:t>
      </w:r>
      <w:r w:rsidRPr="007C6AF2">
        <w:rPr>
          <w:sz w:val="36"/>
          <w:szCs w:val="36"/>
        </w:rPr>
        <w:t xml:space="preserve"> </w:t>
      </w:r>
      <w:hyperlink r:id="rId7" w:history="1">
        <w:r w:rsidR="00BB7B11" w:rsidRPr="007C6AF2">
          <w:rPr>
            <w:rStyle w:val="Hyperlink"/>
            <w:sz w:val="36"/>
            <w:szCs w:val="36"/>
          </w:rPr>
          <w:t>Info@brighthorizonsdaycarecentre.co.uk</w:t>
        </w:r>
      </w:hyperlink>
    </w:p>
    <w:p w14:paraId="06D72702" w14:textId="77777777" w:rsidR="00A76491" w:rsidRDefault="00A76491" w:rsidP="00317B45">
      <w:pPr>
        <w:rPr>
          <w:sz w:val="28"/>
          <w:szCs w:val="28"/>
        </w:rPr>
      </w:pPr>
    </w:p>
    <w:p w14:paraId="58252ED6" w14:textId="77777777" w:rsidR="00D22151" w:rsidRDefault="00D22151" w:rsidP="00317B45">
      <w:pPr>
        <w:rPr>
          <w:sz w:val="28"/>
          <w:szCs w:val="28"/>
        </w:rPr>
      </w:pPr>
    </w:p>
    <w:p w14:paraId="231E1908" w14:textId="2EA37D60" w:rsidR="00D22151" w:rsidRPr="00317B45" w:rsidRDefault="00D22151" w:rsidP="00317B45">
      <w:pPr>
        <w:rPr>
          <w:sz w:val="28"/>
          <w:szCs w:val="28"/>
        </w:rPr>
      </w:pPr>
    </w:p>
    <w:sectPr w:rsidR="00D22151" w:rsidRPr="00317B45" w:rsidSect="007C6A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49CD"/>
    <w:multiLevelType w:val="hybridMultilevel"/>
    <w:tmpl w:val="F0082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04F82"/>
    <w:multiLevelType w:val="hybridMultilevel"/>
    <w:tmpl w:val="D8DE7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B6EC3"/>
    <w:multiLevelType w:val="hybridMultilevel"/>
    <w:tmpl w:val="47E8EEA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481995288">
    <w:abstractNumId w:val="0"/>
  </w:num>
  <w:num w:numId="2" w16cid:durableId="1507015890">
    <w:abstractNumId w:val="1"/>
  </w:num>
  <w:num w:numId="3" w16cid:durableId="675615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45"/>
    <w:rsid w:val="002F6F91"/>
    <w:rsid w:val="00317B45"/>
    <w:rsid w:val="00383D88"/>
    <w:rsid w:val="0049788B"/>
    <w:rsid w:val="004D4284"/>
    <w:rsid w:val="007C6AF2"/>
    <w:rsid w:val="00A76491"/>
    <w:rsid w:val="00BB7B11"/>
    <w:rsid w:val="00BF27F2"/>
    <w:rsid w:val="00CE14DA"/>
    <w:rsid w:val="00D22151"/>
    <w:rsid w:val="00DA0D8F"/>
    <w:rsid w:val="00E359C5"/>
    <w:rsid w:val="00F7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0BCBF"/>
  <w15:chartTrackingRefBased/>
  <w15:docId w15:val="{AC1CD5EA-0E1D-4A9C-99D0-CE75B671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B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B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B4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17B4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83D8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56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8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1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3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64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brighthorizonsdaycarecentr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Budd, Susan C2 (LEU-Stn-CSO)</dc:creator>
  <cp:keywords/>
  <dc:description/>
  <cp:lastModifiedBy>Budd, Susan C2 (LEU-Stn-CSO)</cp:lastModifiedBy>
  <cp:revision>4</cp:revision>
  <cp:lastPrinted>2024-11-06T12:11:00Z</cp:lastPrinted>
  <dcterms:created xsi:type="dcterms:W3CDTF">2024-11-06T12:16:00Z</dcterms:created>
  <dcterms:modified xsi:type="dcterms:W3CDTF">2024-11-06T13:31:00Z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2024-11-04T15:43:12Z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f37f4c34-62fd-44aa-a004-5384b4dcabf7</vt:lpwstr>
  </property>
  <property fmtid="{D5CDD505-2E9C-101B-9397-08002B2CF9AE}" pid="8" name="MSIP_Label_d8a60473-494b-4586-a1bb-b0e663054676_ContentBits">
    <vt:lpwstr>0</vt:lpwstr>
  </property>
</Properties>
</file>